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637263F3" w:rsidR="00A47807" w:rsidRPr="004E11DE" w:rsidRDefault="0012404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4EE4230B" w:rsidR="00A47807" w:rsidRPr="004E11DE" w:rsidRDefault="0012404C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Продвижение социальных сетей ПУЛ АП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7BD3F146" w:rsidR="00023E4E" w:rsidRPr="004E11DE" w:rsidRDefault="0012404C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Проектно-учебная лаборатория антикоррупционной политики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4FBD006D" w:rsidR="000A439E" w:rsidRPr="004E11DE" w:rsidRDefault="0012404C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Аналитик ПУЛ АП Поросенков Г. А. 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7EB6F36B" w:rsidR="00A47807" w:rsidRPr="0012404C" w:rsidRDefault="0012404C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Ведение групп лаборатории антикоррупционной политики в социальных сетях «</w:t>
            </w:r>
            <w:proofErr w:type="spellStart"/>
            <w:r>
              <w:rPr>
                <w:i/>
                <w:color w:val="000000" w:themeColor="text1"/>
              </w:rPr>
              <w:t>Вконтакте</w:t>
            </w:r>
            <w:proofErr w:type="spellEnd"/>
            <w:r>
              <w:rPr>
                <w:i/>
                <w:color w:val="000000" w:themeColor="text1"/>
              </w:rPr>
              <w:t>» и «</w:t>
            </w:r>
            <w:r>
              <w:rPr>
                <w:i/>
                <w:color w:val="000000" w:themeColor="text1"/>
                <w:lang w:val="en-US"/>
              </w:rPr>
              <w:t>Facebook</w:t>
            </w:r>
            <w:r>
              <w:rPr>
                <w:i/>
                <w:color w:val="000000" w:themeColor="text1"/>
              </w:rPr>
              <w:t>»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2B4D315" w14:textId="77777777" w:rsidR="00A47807" w:rsidRDefault="001240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– увеличение подписчиков групп ПУЛ АП в социальных сетях, вовлеченности аудитории</w:t>
            </w:r>
          </w:p>
          <w:p w14:paraId="2DF909FD" w14:textId="77777777" w:rsidR="0012404C" w:rsidRDefault="001240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Задачи: </w:t>
            </w:r>
          </w:p>
          <w:p w14:paraId="324FCD63" w14:textId="29E2F62A" w:rsidR="0012404C" w:rsidRDefault="0012404C" w:rsidP="0012404C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Обсуждение и принятие </w:t>
            </w:r>
            <w:r>
              <w:rPr>
                <w:color w:val="000000" w:themeColor="text1"/>
                <w:lang w:val="en-US"/>
              </w:rPr>
              <w:t>PR</w:t>
            </w:r>
            <w:r>
              <w:rPr>
                <w:color w:val="000000" w:themeColor="text1"/>
              </w:rPr>
              <w:t>-стратегии</w:t>
            </w:r>
          </w:p>
          <w:p w14:paraId="24C05EEC" w14:textId="77777777" w:rsidR="0012404C" w:rsidRDefault="0012404C" w:rsidP="0012404C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Поиск материалов для публикации</w:t>
            </w:r>
          </w:p>
          <w:p w14:paraId="2381384C" w14:textId="6D293CBF" w:rsidR="0012404C" w:rsidRDefault="0012404C" w:rsidP="0012404C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Публикация материалов в соответствии с принятой </w:t>
            </w:r>
            <w:r>
              <w:rPr>
                <w:color w:val="000000" w:themeColor="text1"/>
                <w:lang w:val="en-US"/>
              </w:rPr>
              <w:t>PR</w:t>
            </w:r>
            <w:r>
              <w:rPr>
                <w:color w:val="000000" w:themeColor="text1"/>
              </w:rPr>
              <w:t>-стратегией</w:t>
            </w:r>
            <w:r w:rsidR="00D254E0">
              <w:rPr>
                <w:color w:val="000000" w:themeColor="text1"/>
              </w:rPr>
              <w:t xml:space="preserve"> (в </w:t>
            </w:r>
            <w:proofErr w:type="spellStart"/>
            <w:r w:rsidR="00D254E0">
              <w:rPr>
                <w:color w:val="000000" w:themeColor="text1"/>
              </w:rPr>
              <w:t>т.ч</w:t>
            </w:r>
            <w:proofErr w:type="spellEnd"/>
            <w:r w:rsidR="00D254E0">
              <w:rPr>
                <w:color w:val="000000" w:themeColor="text1"/>
              </w:rPr>
              <w:t>. с подготовкой графических материалов к публикациям)</w:t>
            </w:r>
          </w:p>
          <w:p w14:paraId="476B5B5C" w14:textId="1CF5B264" w:rsidR="0012404C" w:rsidRPr="0012404C" w:rsidRDefault="0012404C" w:rsidP="0012404C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с целевой аудиторией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244E43BC" w:rsidR="00A47807" w:rsidRPr="0012404C" w:rsidRDefault="001240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</w:t>
            </w:r>
            <w:r>
              <w:rPr>
                <w:color w:val="000000" w:themeColor="text1"/>
                <w:lang w:val="en-US"/>
              </w:rPr>
              <w:t>PR</w:t>
            </w:r>
            <w:r w:rsidRPr="0012404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стратегии, поиск необходимой информации</w:t>
            </w:r>
            <w:r w:rsidR="00D254E0">
              <w:rPr>
                <w:color w:val="000000" w:themeColor="text1"/>
              </w:rPr>
              <w:t xml:space="preserve"> о разных аспектах коррупции</w:t>
            </w:r>
            <w:r>
              <w:rPr>
                <w:color w:val="000000" w:themeColor="text1"/>
              </w:rPr>
              <w:t>, приведение информации под заданный формат, анализ данных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4E902160" w:rsidR="00691CF6" w:rsidRPr="004E11DE" w:rsidRDefault="0012404C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01.10.2019 – 31.01.2019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49DBFB4E" w:rsidR="00F379A0" w:rsidRPr="004E11DE" w:rsidRDefault="00492C8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6FEAAB47" w:rsidR="00A47807" w:rsidRPr="004E11DE" w:rsidRDefault="0012404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Преимущественно удаленно 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3FCFD800" w:rsidR="00F379A0" w:rsidRPr="004E11DE" w:rsidRDefault="00492C8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6, 5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0622E870" w:rsidR="00F379A0" w:rsidRPr="004E11DE" w:rsidRDefault="00492C8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 и/или групповая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7DFFB57E" w14:textId="77777777" w:rsidR="00F379A0" w:rsidRDefault="0012404C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Наличие интереса к </w:t>
            </w:r>
            <w:r>
              <w:rPr>
                <w:i/>
                <w:color w:val="000000" w:themeColor="text1"/>
                <w:lang w:val="en-US"/>
              </w:rPr>
              <w:t>SMM</w:t>
            </w:r>
            <w:r w:rsidRPr="0012404C">
              <w:rPr>
                <w:i/>
                <w:color w:val="000000" w:themeColor="text1"/>
              </w:rPr>
              <w:t xml:space="preserve">, </w:t>
            </w:r>
            <w:r>
              <w:rPr>
                <w:i/>
                <w:color w:val="000000" w:themeColor="text1"/>
              </w:rPr>
              <w:t>к коррупционной проблематике</w:t>
            </w:r>
          </w:p>
          <w:p w14:paraId="5A33F733" w14:textId="790114D1" w:rsidR="003632A2" w:rsidRPr="003632A2" w:rsidRDefault="003632A2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Для части студентов обязательно умение работать в графических редакторах </w:t>
            </w:r>
            <w:r>
              <w:rPr>
                <w:i/>
                <w:color w:val="000000" w:themeColor="text1"/>
                <w:lang w:val="en-US"/>
              </w:rPr>
              <w:t>Adobe</w:t>
            </w:r>
            <w:r w:rsidRPr="003632A2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  <w:lang w:val="en-US"/>
              </w:rPr>
              <w:t>Photoshop</w:t>
            </w:r>
            <w:r w:rsidRPr="003632A2">
              <w:rPr>
                <w:i/>
                <w:color w:val="000000" w:themeColor="text1"/>
              </w:rPr>
              <w:t xml:space="preserve">, </w:t>
            </w:r>
            <w:r>
              <w:rPr>
                <w:i/>
                <w:color w:val="000000" w:themeColor="text1"/>
                <w:lang w:val="en-US"/>
              </w:rPr>
              <w:t>Adobe</w:t>
            </w:r>
            <w:r w:rsidRPr="003632A2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  <w:lang w:val="en-US"/>
              </w:rPr>
              <w:t>Illustrator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4321AE0B" w:rsidR="00971EDC" w:rsidRPr="004E11DE" w:rsidRDefault="0012404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Увеличение численности подписчиков, вовлечения аудитории 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34990EE5" w:rsidR="00A47807" w:rsidRPr="004E11DE" w:rsidRDefault="0012404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Готовые публикации, аналитические отчеты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6DF5A1A7" w:rsidR="00971EDC" w:rsidRPr="004E11DE" w:rsidRDefault="0012404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 результирующая = </w:t>
            </w:r>
            <w:r w:rsidR="00492C89">
              <w:rPr>
                <w:i/>
                <w:color w:val="000000" w:themeColor="text1"/>
              </w:rPr>
              <w:t xml:space="preserve">0, 2 О активность на встречах </w:t>
            </w:r>
            <w:r>
              <w:rPr>
                <w:i/>
                <w:color w:val="000000" w:themeColor="text1"/>
              </w:rPr>
              <w:t xml:space="preserve"> </w:t>
            </w:r>
            <w:r w:rsidR="00492C89">
              <w:rPr>
                <w:i/>
                <w:color w:val="000000" w:themeColor="text1"/>
              </w:rPr>
              <w:t>+ 0, 8 О продукта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1DE04E8A" w:rsidR="00A47807" w:rsidRPr="004E11DE" w:rsidRDefault="0012404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30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3631C5E1" w:rsidR="00A47807" w:rsidRPr="00492C89" w:rsidRDefault="0012404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Скорость ответа на письмо-приглашение, мотивационное письмо, опыт в сфере </w:t>
            </w:r>
            <w:r>
              <w:rPr>
                <w:i/>
                <w:color w:val="000000" w:themeColor="text1"/>
                <w:lang w:val="en-US"/>
              </w:rPr>
              <w:t>SMM</w:t>
            </w:r>
            <w:r w:rsidR="003632A2" w:rsidRPr="003632A2">
              <w:rPr>
                <w:i/>
                <w:color w:val="000000" w:themeColor="text1"/>
              </w:rPr>
              <w:t xml:space="preserve">. 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6F25D4AF" w:rsidR="00F379A0" w:rsidRPr="004E11DE" w:rsidRDefault="0012404C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Дизайн, </w:t>
            </w:r>
            <w:r w:rsidR="00D254E0">
              <w:rPr>
                <w:i/>
                <w:color w:val="000000" w:themeColor="text1"/>
              </w:rPr>
              <w:t xml:space="preserve">программная инженерия, современное </w:t>
            </w:r>
            <w:r w:rsidR="00D254E0">
              <w:rPr>
                <w:i/>
                <w:color w:val="000000" w:themeColor="text1"/>
              </w:rPr>
              <w:lastRenderedPageBreak/>
              <w:t xml:space="preserve">искусство, история, международные отношения, политология, психология, социология, журналистика, </w:t>
            </w:r>
            <w:proofErr w:type="spellStart"/>
            <w:r w:rsidR="00D254E0">
              <w:rPr>
                <w:i/>
                <w:color w:val="000000" w:themeColor="text1"/>
              </w:rPr>
              <w:t>медиакоммуникации</w:t>
            </w:r>
            <w:proofErr w:type="spellEnd"/>
            <w:r w:rsidR="00D254E0">
              <w:rPr>
                <w:i/>
                <w:color w:val="000000" w:themeColor="text1"/>
              </w:rPr>
              <w:t>, реклама и связи с общественностью, бизнес-информатика, государственное и муниципальное управление, маркетинг и рыночная аналитика, мировая экономика, управление бизнесом, экономика, юриспруденция, юриспруденция: частное право, филология</w:t>
            </w:r>
            <w:r w:rsidR="003632A2">
              <w:rPr>
                <w:i/>
                <w:color w:val="000000" w:themeColor="text1"/>
              </w:rPr>
              <w:t>.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Территория</w:t>
            </w:r>
          </w:p>
        </w:tc>
        <w:tc>
          <w:tcPr>
            <w:tcW w:w="5488" w:type="dxa"/>
          </w:tcPr>
          <w:p w14:paraId="50B50415" w14:textId="5AD027CD" w:rsidR="00F379A0" w:rsidRPr="004E11DE" w:rsidRDefault="0012404C" w:rsidP="00F745EA">
            <w:pPr>
              <w:rPr>
                <w:i/>
                <w:color w:val="000000" w:themeColor="text1"/>
              </w:rPr>
            </w:pPr>
            <w:r w:rsidRPr="0012404C">
              <w:rPr>
                <w:i/>
                <w:color w:val="000000" w:themeColor="text1"/>
              </w:rPr>
              <w:t>Кривоколенный пер., д.3, к. 3-318.</w:t>
            </w:r>
          </w:p>
        </w:tc>
      </w:tr>
    </w:tbl>
    <w:p w14:paraId="4D277C6A" w14:textId="77777777" w:rsidR="00691CF6" w:rsidRDefault="00691CF6"/>
    <w:p w14:paraId="65333D33" w14:textId="0D8EBF63"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961B9"/>
    <w:multiLevelType w:val="hybridMultilevel"/>
    <w:tmpl w:val="90626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12404C"/>
    <w:rsid w:val="001D79C2"/>
    <w:rsid w:val="00231EA4"/>
    <w:rsid w:val="002D4B0B"/>
    <w:rsid w:val="003632A2"/>
    <w:rsid w:val="003D53CE"/>
    <w:rsid w:val="003E3254"/>
    <w:rsid w:val="00400C0B"/>
    <w:rsid w:val="004678F7"/>
    <w:rsid w:val="00492C89"/>
    <w:rsid w:val="004C1D36"/>
    <w:rsid w:val="004E11DE"/>
    <w:rsid w:val="004E12FA"/>
    <w:rsid w:val="005A6059"/>
    <w:rsid w:val="005E13DA"/>
    <w:rsid w:val="005E3B03"/>
    <w:rsid w:val="00611FDD"/>
    <w:rsid w:val="00691CF6"/>
    <w:rsid w:val="00772F69"/>
    <w:rsid w:val="0082311B"/>
    <w:rsid w:val="00834E3D"/>
    <w:rsid w:val="008B458B"/>
    <w:rsid w:val="00963578"/>
    <w:rsid w:val="00971EDC"/>
    <w:rsid w:val="00990D2A"/>
    <w:rsid w:val="00A013F2"/>
    <w:rsid w:val="00A47807"/>
    <w:rsid w:val="00A550AE"/>
    <w:rsid w:val="00AC123A"/>
    <w:rsid w:val="00AD4D49"/>
    <w:rsid w:val="00AD5C4C"/>
    <w:rsid w:val="00B47552"/>
    <w:rsid w:val="00C86CA2"/>
    <w:rsid w:val="00D254E0"/>
    <w:rsid w:val="00D448DA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2019-09-05T07:54:00Z</dcterms:created>
  <dcterms:modified xsi:type="dcterms:W3CDTF">2019-09-05T07:54:00Z</dcterms:modified>
</cp:coreProperties>
</file>